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360" w:lineRule="auto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</w:p>
    <w:p>
      <w:pPr>
        <w:snapToGrid w:val="0"/>
        <w:spacing w:line="640" w:lineRule="exact"/>
        <w:jc w:val="center"/>
        <w:rPr>
          <w:rFonts w:ascii="方正小标宋简体" w:hAnsi="华文中宋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Arial"/>
          <w:kern w:val="0"/>
          <w:sz w:val="44"/>
          <w:szCs w:val="44"/>
        </w:rPr>
        <w:t>庆祝中国共产党成立100周年优秀广播电视</w:t>
      </w:r>
    </w:p>
    <w:p>
      <w:pPr>
        <w:snapToGrid w:val="0"/>
        <w:spacing w:line="640" w:lineRule="exact"/>
        <w:jc w:val="center"/>
        <w:rPr>
          <w:rFonts w:ascii="方正小标宋简体" w:hAnsi="华文中宋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Arial"/>
          <w:kern w:val="0"/>
          <w:sz w:val="44"/>
          <w:szCs w:val="44"/>
        </w:rPr>
        <w:t>公益广告作品征集推选活动获奖目录</w:t>
      </w:r>
    </w:p>
    <w:p>
      <w:pPr>
        <w:jc w:val="center"/>
        <w:rPr>
          <w:rFonts w:ascii="黑体" w:hAnsi="黑体" w:eastAsia="黑体" w:cs="Arial"/>
          <w:color w:val="FF000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一、广播类优秀作品</w:t>
      </w:r>
    </w:p>
    <w:tbl>
      <w:tblPr>
        <w:tblStyle w:val="2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3561"/>
        <w:gridCol w:w="4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shd w:val="clear" w:color="auto" w:fill="FFFFFF" w:themeFill="background1"/>
              </w:rPr>
              <w:t>奖项</w:t>
            </w: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shd w:val="clear" w:color="auto" w:fill="FFFFFF" w:themeFill="background1"/>
              </w:rPr>
              <w:t>作品名称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制作机构（个人）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一等奖</w:t>
            </w: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一个都不能少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安徽今扬映画文化传播有限公司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二等奖</w:t>
            </w: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听爷爷讲党史系列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安徽广播电视台音乐广播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三等奖</w:t>
            </w: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红色基因代代传 童心向党迎百年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个人（黄山学院李明 冯元章）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2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鼓励奖</w:t>
            </w: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时代英雄精神丰碑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个人（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黄山学院李明 冯贵斌）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2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党员在身边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芜湖传媒中心新闻频率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2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画出最大同心圆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安徽广播电视台生活广播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2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学党史、悟思想、办实事、开新局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个人（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黄山学院李明 周雪莲）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2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万众一心跟党走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 w:themeFill="background1"/>
              </w:rPr>
              <w:t>安徽网络广播电视台</w:t>
            </w:r>
          </w:p>
        </w:tc>
      </w:tr>
    </w:tbl>
    <w:p>
      <w:pPr>
        <w:snapToGrid w:val="0"/>
        <w:spacing w:line="40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二、电视类优秀作品</w:t>
      </w:r>
    </w:p>
    <w:tbl>
      <w:tblPr>
        <w:tblStyle w:val="2"/>
        <w:tblW w:w="96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584"/>
        <w:gridCol w:w="4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奖项</w:t>
            </w:r>
          </w:p>
        </w:tc>
        <w:tc>
          <w:tcPr>
            <w:tcW w:w="3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作品名称</w:t>
            </w:r>
          </w:p>
        </w:tc>
        <w:tc>
          <w:tcPr>
            <w:tcW w:w="4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制作机构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3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守望</w:t>
            </w:r>
          </w:p>
        </w:tc>
        <w:tc>
          <w:tcPr>
            <w:tcW w:w="4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安徽扬卓文化传媒有限公司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3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《星火薪火》红色家风系列</w:t>
            </w:r>
          </w:p>
        </w:tc>
        <w:tc>
          <w:tcPr>
            <w:tcW w:w="4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滁州市南谯区融媒体中心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致敬平凡的英雄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 w:themeFill="background1"/>
              </w:rPr>
              <w:t>安徽东橙影视文化传媒有限公司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鼓励奖</w:t>
            </w:r>
          </w:p>
        </w:tc>
        <w:tc>
          <w:tcPr>
            <w:tcW w:w="3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咱文化人</w:t>
            </w:r>
          </w:p>
        </w:tc>
        <w:tc>
          <w:tcPr>
            <w:tcW w:w="4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六安市广播电视新闻出版局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心中的旗帜</w:t>
            </w:r>
          </w:p>
        </w:tc>
        <w:tc>
          <w:tcPr>
            <w:tcW w:w="4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安徽广播电视台公共频道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点亮心愿 点亮幸福生活</w:t>
            </w:r>
          </w:p>
        </w:tc>
        <w:tc>
          <w:tcPr>
            <w:tcW w:w="4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安徽今扬映画文化传播有限公司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我是共产党员</w:t>
            </w:r>
          </w:p>
        </w:tc>
        <w:tc>
          <w:tcPr>
            <w:tcW w:w="4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芜湖传媒中心公共频道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共产党员，哪里需要就在哪里</w:t>
            </w:r>
          </w:p>
        </w:tc>
        <w:tc>
          <w:tcPr>
            <w:tcW w:w="4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安徽广播电视台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综艺·体育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频道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三、优秀组织机构</w:t>
      </w:r>
    </w:p>
    <w:tbl>
      <w:tblPr>
        <w:tblStyle w:val="3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83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  <w:tc>
          <w:tcPr>
            <w:tcW w:w="8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合肥市广播电视新闻出版局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</w:t>
            </w:r>
          </w:p>
        </w:tc>
        <w:tc>
          <w:tcPr>
            <w:tcW w:w="8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淮北市广播电视新闻出版局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</w:t>
            </w:r>
          </w:p>
        </w:tc>
        <w:tc>
          <w:tcPr>
            <w:tcW w:w="8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滁州市广播电视新闻出版局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</w:t>
            </w:r>
          </w:p>
        </w:tc>
        <w:tc>
          <w:tcPr>
            <w:tcW w:w="8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芜湖市广播电视新闻出版局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</w:t>
            </w:r>
          </w:p>
        </w:tc>
        <w:tc>
          <w:tcPr>
            <w:tcW w:w="8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黄山市广播电视新闻出版局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165DC"/>
    <w:rsid w:val="57F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2021-08-05T08:27:00Z</dcterms:created>
  <dc:creator>每天都看书</dc:creator>
  <cp:lastModifiedBy>每天都看书</cp:lastModifiedBy>
  <dcterms:modified xsi:type="dcterms:W3CDTF">2021-08-05T08:29:02Z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AE1F7E02B96C4979A0A6499D9D14F958</vt:lpwstr>
  </property>
</Properties>
</file>